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7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附件1：资产出租公告</w:t>
      </w:r>
    </w:p>
    <w:p w14:paraId="20EB5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b/>
          <w:bCs/>
          <w:sz w:val="28"/>
          <w:szCs w:val="28"/>
          <w:highlight w:val="none"/>
          <w:lang w:val="en-US" w:eastAsia="zh-CN"/>
        </w:rPr>
      </w:pPr>
    </w:p>
    <w:p w14:paraId="493C5324">
      <w:pPr>
        <w:ind w:left="2209" w:hanging="2209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  <w:t>资产出租公告</w:t>
      </w:r>
    </w:p>
    <w:p w14:paraId="459CCA38">
      <w:pPr>
        <w:widowControl/>
        <w:snapToGrid w:val="0"/>
        <w:spacing w:line="240" w:lineRule="auto"/>
        <w:ind w:left="1355" w:hanging="1355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  <w:t>资产出租公告</w:t>
      </w:r>
    </w:p>
    <w:p w14:paraId="07CEBFE8">
      <w:pPr>
        <w:pStyle w:val="5"/>
        <w:ind w:firstLine="480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公开出租下列标的物，现将有关事项公告如下：</w:t>
      </w:r>
    </w:p>
    <w:tbl>
      <w:tblPr>
        <w:tblStyle w:val="3"/>
        <w:tblW w:w="50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308"/>
        <w:gridCol w:w="3524"/>
        <w:gridCol w:w="1853"/>
        <w:gridCol w:w="1494"/>
        <w:gridCol w:w="2493"/>
        <w:gridCol w:w="1520"/>
        <w:gridCol w:w="1934"/>
      </w:tblGrid>
      <w:tr w14:paraId="436C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097" w:type="dxa"/>
            <w:vAlign w:val="center"/>
          </w:tcPr>
          <w:p w14:paraId="0EA237DC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832" w:type="dxa"/>
            <w:gridSpan w:val="2"/>
            <w:vAlign w:val="center"/>
          </w:tcPr>
          <w:p w14:paraId="2EA00083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853" w:type="dxa"/>
            <w:vAlign w:val="center"/>
          </w:tcPr>
          <w:p w14:paraId="5CAD9BDE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出租面积（</w:t>
            </w:r>
            <w:r>
              <w:rPr>
                <w:rFonts w:hint="default" w:ascii="Times New Roman" w:hAnsi="Times New Roman" w:eastAsia="Batang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㎡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494" w:type="dxa"/>
            <w:vAlign w:val="center"/>
          </w:tcPr>
          <w:p w14:paraId="3F37628A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租赁期限</w:t>
            </w:r>
          </w:p>
        </w:tc>
        <w:tc>
          <w:tcPr>
            <w:tcW w:w="2493" w:type="dxa"/>
            <w:shd w:val="clear" w:color="auto" w:fill="auto"/>
            <w:vAlign w:val="center"/>
          </w:tcPr>
          <w:p w14:paraId="01EF15AD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租金单价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最低限价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（元/㎡/月）</w:t>
            </w:r>
          </w:p>
        </w:tc>
        <w:tc>
          <w:tcPr>
            <w:tcW w:w="1520" w:type="dxa"/>
            <w:vAlign w:val="center"/>
          </w:tcPr>
          <w:p w14:paraId="7C0331EE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竞租保证金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54367AA1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2692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097" w:type="dxa"/>
            <w:shd w:val="clear" w:color="auto" w:fill="auto"/>
            <w:vAlign w:val="center"/>
          </w:tcPr>
          <w:p w14:paraId="0734D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168BA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none"/>
                <w:lang w:val="zh-CN" w:eastAsia="zh-CN" w:bidi="ar"/>
              </w:rPr>
            </w:pPr>
            <w:r>
              <w:rPr>
                <w:rFonts w:hint="default" w:eastAsia="仿宋_GB2312"/>
                <w:color w:val="auto"/>
                <w:kern w:val="0"/>
                <w:highlight w:val="none"/>
                <w:u w:val="none"/>
                <w:lang w:val="zh-CN" w:bidi="ar"/>
              </w:rPr>
              <w:t>郑州市轨道交通奥体中心站演唱会市集场地</w:t>
            </w:r>
            <w:r>
              <w:rPr>
                <w:rFonts w:hint="eastAsia" w:eastAsia="仿宋_GB2312"/>
                <w:color w:val="auto"/>
                <w:kern w:val="0"/>
                <w:highlight w:val="none"/>
                <w:u w:val="none"/>
                <w:lang w:val="en-US" w:eastAsia="zh-CN" w:bidi="ar"/>
              </w:rPr>
              <w:t>招租</w:t>
            </w:r>
            <w:r>
              <w:rPr>
                <w:rFonts w:hint="default" w:eastAsia="仿宋_GB2312"/>
                <w:color w:val="auto"/>
                <w:kern w:val="0"/>
                <w:highlight w:val="none"/>
                <w:u w:val="none"/>
                <w:lang w:val="zh-CN" w:bidi="ar"/>
              </w:rPr>
              <w:t>项目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4E4F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28BF1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2493" w:type="dxa"/>
            <w:shd w:val="clear" w:color="auto" w:fill="auto"/>
            <w:vAlign w:val="center"/>
          </w:tcPr>
          <w:p w14:paraId="7D6930B3">
            <w:pPr>
              <w:widowControl/>
              <w:adjustRightIn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8.8</w:t>
            </w:r>
          </w:p>
        </w:tc>
        <w:tc>
          <w:tcPr>
            <w:tcW w:w="1520" w:type="dxa"/>
            <w:vAlign w:val="center"/>
          </w:tcPr>
          <w:p w14:paraId="07DEB1FE">
            <w:pPr>
              <w:widowControl/>
              <w:adjustRightIn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2B3BF845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eastAsia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DF7E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929" w:type="dxa"/>
            <w:gridSpan w:val="3"/>
            <w:vAlign w:val="center"/>
          </w:tcPr>
          <w:p w14:paraId="74EABCE3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竞租响应文件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截止时间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竞租响应文件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截止时间</w:t>
            </w:r>
          </w:p>
        </w:tc>
        <w:tc>
          <w:tcPr>
            <w:tcW w:w="9294" w:type="dxa"/>
            <w:gridSpan w:val="5"/>
            <w:vAlign w:val="center"/>
          </w:tcPr>
          <w:p w14:paraId="7070D1C1">
            <w:pPr>
              <w:tabs>
                <w:tab w:val="left" w:pos="1995"/>
              </w:tabs>
              <w:adjustRightIn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202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日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时</w:t>
            </w:r>
            <w:r>
              <w:rPr>
                <w:rFonts w:hint="eastAsia" w:eastAsia="仿宋_GB2312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</w:rPr>
              <w:t>分</w:t>
            </w:r>
          </w:p>
        </w:tc>
      </w:tr>
      <w:tr w14:paraId="6074B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05" w:type="dxa"/>
            <w:gridSpan w:val="2"/>
            <w:vAlign w:val="center"/>
          </w:tcPr>
          <w:p w14:paraId="09161113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18" w:type="dxa"/>
            <w:gridSpan w:val="6"/>
            <w:vAlign w:val="center"/>
          </w:tcPr>
          <w:p w14:paraId="79D0F294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1.项目</w:t>
            </w: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竞租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结束后，按最终报价从高到低排序前两名的竞租人为竞得候选人。</w:t>
            </w:r>
          </w:p>
          <w:p w14:paraId="4BA97151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.竞租申请人须认真阅读公告及附件相关内容，如对标的物有任何疑问或有实地踏勘意向的可联系我方。联系电话：</w:t>
            </w: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0371-55166725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。</w:t>
            </w:r>
          </w:p>
          <w:p w14:paraId="3C615076">
            <w:pPr>
              <w:snapToGrid w:val="0"/>
              <w:spacing w:line="240" w:lineRule="auto"/>
              <w:ind w:left="14" w:leftChars="3" w:hanging="7" w:firstLineChars="0"/>
              <w:jc w:val="left"/>
            </w:pP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竞租保证金不得代缴</w:t>
            </w: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招租人账户信息详见招租文件第二章竞租人须知7竞租保证金。</w:t>
            </w:r>
            <w:bookmarkStart w:id="0" w:name="_GoBack"/>
            <w:bookmarkEnd w:id="0"/>
          </w:p>
          <w:p w14:paraId="6E499BAB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72D64327">
      <w:pPr>
        <w:pStyle w:val="6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ind w:left="567" w:firstLine="0" w:firstLineChars="0"/>
        <w:outlineLvl w:val="1"/>
        <w:rPr>
          <w:rFonts w:hint="default" w:eastAsia="仿宋_GB2312" w:cs="Times New Roman"/>
          <w:b w:val="0"/>
          <w:color w:val="auto"/>
          <w:sz w:val="28"/>
          <w:szCs w:val="28"/>
          <w:highlight w:val="none"/>
          <w:lang w:val="zh-CN" w:eastAsia="zh-CN"/>
        </w:rPr>
        <w:sectPr>
          <w:footerReference r:id="rId5" w:type="default"/>
          <w:pgSz w:w="16838" w:h="11906" w:orient="landscape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09B5B86C">
      <w:pPr>
        <w:numPr>
          <w:ilvl w:val="0"/>
          <w:numId w:val="0"/>
        </w:numPr>
        <w:spacing w:line="400" w:lineRule="exact"/>
        <w:ind w:left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附件2：竞租意向表</w:t>
      </w:r>
    </w:p>
    <w:p w14:paraId="16FBC4B0">
      <w:pPr>
        <w:spacing w:line="240" w:lineRule="auto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租意向表</w:t>
      </w:r>
    </w:p>
    <w:tbl>
      <w:tblPr>
        <w:tblStyle w:val="3"/>
        <w:tblW w:w="894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5932"/>
      </w:tblGrid>
      <w:tr w14:paraId="19D7DB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B07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一、项目名称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59955"/>
          <w:p w14:paraId="379F33B2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</w:p>
        </w:tc>
      </w:tr>
      <w:tr w14:paraId="6B3B1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91D5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二、意向竞租人信息</w:t>
            </w:r>
          </w:p>
        </w:tc>
      </w:tr>
      <w:tr w14:paraId="72015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1E63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单位名称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82720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4E91C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7AB2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统一社会信用代码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C5843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04A83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6095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法定代表人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22A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13624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A098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联系人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9655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4528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6DC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联系电话（手机）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A084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13161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56C1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电子邮箱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D96C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E2DE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28D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70C3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4B534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D8C01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ascii="宋体" w:hAnsi="宋体" w:eastAsia="宋体" w:cs="宋体"/>
                <w:sz w:val="21"/>
                <w:szCs w:val="21"/>
                <w:highlight w:val="none"/>
              </w:rPr>
              <w:t>经营业态或用途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6796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 w:bidi="ar"/>
              </w:rPr>
            </w:pPr>
          </w:p>
        </w:tc>
      </w:tr>
      <w:tr w14:paraId="5A3F0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9C24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sz w:val="21"/>
                <w:szCs w:val="21"/>
                <w:highlight w:val="none"/>
              </w:rPr>
              <w:t>承诺声明：本（单位）承诺所填写信息真实、准确、完整。如有虚假，愿承担由此产生的一切后果。</w:t>
            </w:r>
          </w:p>
          <w:p w14:paraId="599039DF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70C3B980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                                              单位名称：</w:t>
            </w:r>
          </w:p>
          <w:p w14:paraId="755BE56D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                                            （加盖公章）</w:t>
            </w:r>
          </w:p>
          <w:p w14:paraId="24E14DAA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                                                   日   期：</w:t>
            </w:r>
          </w:p>
          <w:p w14:paraId="1B950EF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DFF8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FAF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备注栏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409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请提供营业执照复印件并加盖公章。</w:t>
            </w:r>
          </w:p>
        </w:tc>
      </w:tr>
    </w:tbl>
    <w:p w14:paraId="487990E0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1200"/>
      </w:pPr>
      <w:r>
        <w:separator/>
      </w:r>
    </w:p>
  </w:endnote>
  <w:endnote w:type="continuationSeparator" w:id="1">
    <w:p>
      <w:pPr>
        <w:spacing w:line="240" w:lineRule="auto"/>
        <w:ind w:hanging="1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C3716">
    <w:pPr>
      <w:pStyle w:val="2"/>
      <w:ind w:left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42AC2">
                          <w:pPr>
                            <w:pStyle w:val="2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42AC2">
                    <w:pPr>
                      <w:pStyle w:val="2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hanging="1200"/>
      </w:pPr>
      <w:r>
        <w:separator/>
      </w:r>
    </w:p>
  </w:footnote>
  <w:footnote w:type="continuationSeparator" w:id="1">
    <w:p>
      <w:pPr>
        <w:spacing w:line="360" w:lineRule="auto"/>
        <w:ind w:hanging="12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518DC"/>
    <w:rsid w:val="1BE16DBB"/>
    <w:rsid w:val="3F74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500" w:hanging="500" w:hangingChars="5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出段落1"/>
    <w:basedOn w:val="1"/>
    <w:qFormat/>
    <w:uiPriority w:val="34"/>
    <w:pPr>
      <w:spacing w:line="240" w:lineRule="auto"/>
      <w:ind w:left="0" w:firstLine="420" w:firstLineChars="200"/>
    </w:pPr>
    <w:rPr>
      <w:sz w:val="21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321</Characters>
  <Lines>0</Lines>
  <Paragraphs>0</Paragraphs>
  <TotalTime>4</TotalTime>
  <ScaleCrop>false</ScaleCrop>
  <LinksUpToDate>false</LinksUpToDate>
  <CharactersWithSpaces>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2026-08-25T02:11:00Z</dcterms:created>
  <dc:creator>101861</dc:creator>
  <cp:lastModifiedBy>101861</cp:lastModifiedBy>
  <dcterms:modified xsi:type="dcterms:W3CDTF">2026-08-25T02:28:48Z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eyJoZGlkIjoiODU5YWRmMjc4NmEwZDc5MGVjYTU3NTMzYTJjMDUzNTAiLCJ1c2VySWQiOiIxNzY2MjA3OTIzIn0=</vt:lpwstr>
  </property>
  <property fmtid="{D5CDD505-2E9C-101B-9397-08002B2CF9AE}" pid="4" name="ICV">
    <vt:lpwstr>8B8DE5F5DE274EE8B0E37CAB8FDD2C41_12</vt:lpwstr>
  </property>
</Properties>
</file>